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41" w:rsidRDefault="008E33E8" w:rsidP="009E6E7F">
      <w:pPr>
        <w:jc w:val="center"/>
      </w:pPr>
      <w:r>
        <w:t>Pre Assessment/ post assessment</w:t>
      </w:r>
    </w:p>
    <w:p w:rsidR="008E33E8" w:rsidRDefault="008E33E8">
      <w:r>
        <w:t xml:space="preserve">Answer each question on a scale of 1-5. 1 being strongly agree and 5 being strongly disagree. </w:t>
      </w:r>
    </w:p>
    <w:p w:rsidR="00C44D0F" w:rsidRDefault="00C44D0F" w:rsidP="00C44D0F">
      <w:pPr>
        <w:pStyle w:val="ListParagraph"/>
        <w:numPr>
          <w:ilvl w:val="0"/>
          <w:numId w:val="1"/>
        </w:numPr>
      </w:pPr>
      <w:r w:rsidRPr="00C44D0F">
        <w:t>I can easily make tough decisions</w:t>
      </w:r>
      <w:bookmarkStart w:id="0" w:name="_GoBack"/>
      <w:bookmarkEnd w:id="0"/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Going to college is a good idea</w:t>
      </w:r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I know what career I want to go into</w:t>
      </w:r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My parents have an influence over my career choice</w:t>
      </w:r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Education directly affects my earning potential</w:t>
      </w:r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I want to enjoy my job</w:t>
      </w:r>
    </w:p>
    <w:p w:rsidR="008E33E8" w:rsidRDefault="008E33E8" w:rsidP="008E33E8">
      <w:pPr>
        <w:pStyle w:val="ListParagraph"/>
        <w:numPr>
          <w:ilvl w:val="0"/>
          <w:numId w:val="1"/>
        </w:numPr>
      </w:pPr>
      <w:r>
        <w:t>I know where to go to find career information</w:t>
      </w:r>
    </w:p>
    <w:p w:rsidR="008E33E8" w:rsidRDefault="008E33E8" w:rsidP="008E33E8">
      <w:pPr>
        <w:ind w:left="360"/>
      </w:pPr>
    </w:p>
    <w:p w:rsidR="008E33E8" w:rsidRDefault="008E33E8"/>
    <w:sectPr w:rsidR="008E3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34E5C"/>
    <w:multiLevelType w:val="hybridMultilevel"/>
    <w:tmpl w:val="9B48A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E8"/>
    <w:rsid w:val="008E33E8"/>
    <w:rsid w:val="009E6E7F"/>
    <w:rsid w:val="00C44D0F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Morgan</cp:lastModifiedBy>
  <cp:revision>3</cp:revision>
  <dcterms:created xsi:type="dcterms:W3CDTF">2012-06-14T01:24:00Z</dcterms:created>
  <dcterms:modified xsi:type="dcterms:W3CDTF">2012-06-14T01:38:00Z</dcterms:modified>
</cp:coreProperties>
</file>